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D0" w:rsidRDefault="00215AD0" w:rsidP="00215A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215A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PLAN IZOBRAŽEVANJ ZA LETO 2023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br/>
      </w:r>
    </w:p>
    <w:tbl>
      <w:tblPr>
        <w:tblStyle w:val="Tabelamrea"/>
        <w:tblW w:w="13892" w:type="dxa"/>
        <w:jc w:val="center"/>
        <w:tblLook w:val="04A0" w:firstRow="1" w:lastRow="0" w:firstColumn="1" w:lastColumn="0" w:noHBand="0" w:noVBand="1"/>
      </w:tblPr>
      <w:tblGrid>
        <w:gridCol w:w="1966"/>
        <w:gridCol w:w="2723"/>
        <w:gridCol w:w="2204"/>
        <w:gridCol w:w="6999"/>
      </w:tblGrid>
      <w:tr w:rsidR="00717F21" w:rsidTr="00717F21">
        <w:trPr>
          <w:trHeight w:val="851"/>
          <w:jc w:val="center"/>
        </w:trPr>
        <w:tc>
          <w:tcPr>
            <w:tcW w:w="1966" w:type="dxa"/>
          </w:tcPr>
          <w:p w:rsidR="00501A1E" w:rsidRPr="00501A1E" w:rsidRDefault="00501A1E" w:rsidP="00501A1E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501A1E">
              <w:rPr>
                <w:b/>
              </w:rPr>
              <w:t>Naslov izobraževanja</w:t>
            </w:r>
            <w:r>
              <w:rPr>
                <w:b/>
              </w:rPr>
              <w:br/>
            </w:r>
          </w:p>
        </w:tc>
        <w:tc>
          <w:tcPr>
            <w:tcW w:w="2723" w:type="dxa"/>
          </w:tcPr>
          <w:p w:rsidR="00501A1E" w:rsidRPr="00501A1E" w:rsidRDefault="00501A1E" w:rsidP="00501A1E">
            <w:pPr>
              <w:jc w:val="center"/>
              <w:rPr>
                <w:b/>
              </w:rPr>
            </w:pPr>
            <w:r w:rsidRPr="00501A1E">
              <w:rPr>
                <w:b/>
              </w:rPr>
              <w:br/>
              <w:t>Kraj in datum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izobraževanja</w:t>
            </w:r>
            <w:r>
              <w:rPr>
                <w:b/>
              </w:rPr>
              <w:br/>
            </w:r>
          </w:p>
        </w:tc>
        <w:tc>
          <w:tcPr>
            <w:tcW w:w="2204" w:type="dxa"/>
          </w:tcPr>
          <w:p w:rsidR="00501A1E" w:rsidRPr="00501A1E" w:rsidRDefault="00501A1E" w:rsidP="00501A1E">
            <w:pPr>
              <w:jc w:val="center"/>
              <w:rPr>
                <w:b/>
              </w:rPr>
            </w:pPr>
            <w:r w:rsidRPr="00501A1E">
              <w:rPr>
                <w:b/>
              </w:rPr>
              <w:br/>
              <w:t>Znesek izobraževanja</w:t>
            </w:r>
          </w:p>
        </w:tc>
        <w:tc>
          <w:tcPr>
            <w:tcW w:w="6999" w:type="dxa"/>
          </w:tcPr>
          <w:p w:rsidR="00501A1E" w:rsidRPr="00501A1E" w:rsidRDefault="00501A1E" w:rsidP="00501A1E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501A1E">
              <w:rPr>
                <w:b/>
              </w:rPr>
              <w:t>Povezava do dogodka</w:t>
            </w:r>
          </w:p>
        </w:tc>
      </w:tr>
      <w:tr w:rsidR="00717F21" w:rsidTr="00717F21">
        <w:trPr>
          <w:trHeight w:val="851"/>
          <w:jc w:val="center"/>
        </w:trPr>
        <w:tc>
          <w:tcPr>
            <w:tcW w:w="1966" w:type="dxa"/>
          </w:tcPr>
          <w:p w:rsidR="00501A1E" w:rsidRDefault="00501A1E" w:rsidP="00501A1E">
            <w:pPr>
              <w:jc w:val="center"/>
            </w:pPr>
            <w:r>
              <w:t>Izzivi duševnega zdravja pri otrocih – podprimo učitelje in vzgojitelje</w:t>
            </w:r>
          </w:p>
        </w:tc>
        <w:tc>
          <w:tcPr>
            <w:tcW w:w="2723" w:type="dxa"/>
          </w:tcPr>
          <w:p w:rsidR="00501A1E" w:rsidRDefault="00501A1E" w:rsidP="00501A1E">
            <w:pPr>
              <w:jc w:val="center"/>
            </w:pPr>
            <w:r>
              <w:t>Ljubljana, 6. 5. 2023</w:t>
            </w:r>
          </w:p>
        </w:tc>
        <w:tc>
          <w:tcPr>
            <w:tcW w:w="2204" w:type="dxa"/>
          </w:tcPr>
          <w:p w:rsidR="00501A1E" w:rsidRDefault="00501A1E" w:rsidP="00501A1E">
            <w:pPr>
              <w:jc w:val="center"/>
            </w:pPr>
            <w:r>
              <w:t>95 €</w:t>
            </w:r>
          </w:p>
        </w:tc>
        <w:tc>
          <w:tcPr>
            <w:tcW w:w="6999" w:type="dxa"/>
          </w:tcPr>
          <w:p w:rsidR="00501A1E" w:rsidRDefault="005E2491" w:rsidP="00501A1E">
            <w:pPr>
              <w:jc w:val="center"/>
            </w:pPr>
            <w:hyperlink r:id="rId4" w:history="1">
              <w:r w:rsidR="00501A1E" w:rsidRPr="00D6221E">
                <w:rPr>
                  <w:rStyle w:val="Hiperpovezava"/>
                </w:rPr>
                <w:t>https://www.dkps.si/izobrazevanje/seminarji/izzivi-dusevnega-zdravja-pri-otrocih-podprimo-ucitelje-in-vzgojitelje-novo</w:t>
              </w:r>
            </w:hyperlink>
          </w:p>
        </w:tc>
      </w:tr>
      <w:tr w:rsidR="00E33BC8" w:rsidTr="00717F21">
        <w:trPr>
          <w:trHeight w:val="851"/>
          <w:jc w:val="center"/>
        </w:trPr>
        <w:tc>
          <w:tcPr>
            <w:tcW w:w="1966" w:type="dxa"/>
          </w:tcPr>
          <w:p w:rsidR="00A74F67" w:rsidRDefault="00A74F67" w:rsidP="00A74F67">
            <w:pPr>
              <w:jc w:val="center"/>
            </w:pP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komunikacije kod </w:t>
            </w:r>
            <w:proofErr w:type="spellStart"/>
            <w:r>
              <w:t>djece</w:t>
            </w:r>
            <w:proofErr w:type="spellEnd"/>
            <w:r>
              <w:t xml:space="preserve"> s razvojnim </w:t>
            </w:r>
            <w:proofErr w:type="spellStart"/>
            <w:r>
              <w:t>odstupanjima</w:t>
            </w:r>
            <w:proofErr w:type="spellEnd"/>
          </w:p>
          <w:p w:rsidR="00501A1E" w:rsidRDefault="00501A1E" w:rsidP="00A74F67">
            <w:pPr>
              <w:jc w:val="center"/>
            </w:pPr>
          </w:p>
        </w:tc>
        <w:tc>
          <w:tcPr>
            <w:tcW w:w="2723" w:type="dxa"/>
          </w:tcPr>
          <w:p w:rsidR="00501A1E" w:rsidRDefault="00501A1E" w:rsidP="00A74F67">
            <w:pPr>
              <w:jc w:val="center"/>
            </w:pPr>
            <w:r>
              <w:t xml:space="preserve">Zoom, </w:t>
            </w:r>
            <w:r w:rsidR="00A74F67">
              <w:t>23</w:t>
            </w:r>
            <w:r>
              <w:t>.–</w:t>
            </w:r>
            <w:r w:rsidR="00A74F67">
              <w:t>25</w:t>
            </w:r>
            <w:r>
              <w:t>.</w:t>
            </w:r>
            <w:r w:rsidR="00A74F67">
              <w:t xml:space="preserve"> 1</w:t>
            </w:r>
            <w:r>
              <w:t>. 2023</w:t>
            </w:r>
          </w:p>
        </w:tc>
        <w:tc>
          <w:tcPr>
            <w:tcW w:w="2204" w:type="dxa"/>
          </w:tcPr>
          <w:p w:rsidR="00501A1E" w:rsidRPr="00A74F67" w:rsidRDefault="004A276E" w:rsidP="004A276E">
            <w:pPr>
              <w:jc w:val="center"/>
              <w:rPr>
                <w:b/>
              </w:rPr>
            </w:pPr>
            <w:r>
              <w:rPr>
                <w:rStyle w:val="Krepko"/>
                <w:b w:val="0"/>
              </w:rPr>
              <w:t xml:space="preserve">331 </w:t>
            </w:r>
            <w:r w:rsidR="00A74F67" w:rsidRPr="00A74F67">
              <w:rPr>
                <w:rStyle w:val="Krepko"/>
                <w:b w:val="0"/>
              </w:rPr>
              <w:t>€</w:t>
            </w:r>
          </w:p>
        </w:tc>
        <w:tc>
          <w:tcPr>
            <w:tcW w:w="6999" w:type="dxa"/>
          </w:tcPr>
          <w:p w:rsidR="00501A1E" w:rsidRDefault="005E2491" w:rsidP="00A74F67">
            <w:pPr>
              <w:jc w:val="center"/>
            </w:pPr>
            <w:hyperlink r:id="rId5" w:history="1">
              <w:r w:rsidR="00A74F67" w:rsidRPr="00D6221E">
                <w:rPr>
                  <w:rStyle w:val="Hiperpovezava"/>
                </w:rPr>
                <w:t>https://www.erf.unizg.hr/hr/novosti/140-edukacije/2598-poziv-na-online-radionicu-poticanje-socijalne-komunikacije-kod-djece-s-razvojnim-odstupanjima-23-25-sijecnja-2023</w:t>
              </w:r>
            </w:hyperlink>
          </w:p>
          <w:p w:rsidR="00A74F67" w:rsidRDefault="00A74F67" w:rsidP="00A74F67">
            <w:pPr>
              <w:jc w:val="center"/>
            </w:pPr>
          </w:p>
        </w:tc>
      </w:tr>
      <w:tr w:rsidR="00717F21" w:rsidTr="00717F21">
        <w:trPr>
          <w:trHeight w:val="851"/>
          <w:jc w:val="center"/>
        </w:trPr>
        <w:tc>
          <w:tcPr>
            <w:tcW w:w="1966" w:type="dxa"/>
          </w:tcPr>
          <w:p w:rsidR="00501A1E" w:rsidRDefault="00A74F67" w:rsidP="00A74F67">
            <w:pPr>
              <w:jc w:val="center"/>
            </w:pPr>
            <w:proofErr w:type="spellStart"/>
            <w:r>
              <w:t>Hanen</w:t>
            </w:r>
            <w:proofErr w:type="spellEnd"/>
            <w:r>
              <w:t xml:space="preserve">: It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to talk</w:t>
            </w:r>
          </w:p>
        </w:tc>
        <w:tc>
          <w:tcPr>
            <w:tcW w:w="2723" w:type="dxa"/>
          </w:tcPr>
          <w:p w:rsidR="00501A1E" w:rsidRDefault="00A74F67" w:rsidP="00A74F67">
            <w:pPr>
              <w:jc w:val="center"/>
            </w:pPr>
            <w:r>
              <w:t>Zoom, 19., 20., 26., 27. 1. 2023</w:t>
            </w:r>
          </w:p>
        </w:tc>
        <w:tc>
          <w:tcPr>
            <w:tcW w:w="2204" w:type="dxa"/>
          </w:tcPr>
          <w:p w:rsidR="00501A1E" w:rsidRDefault="00A74F67" w:rsidP="00A74F67">
            <w:pPr>
              <w:jc w:val="center"/>
            </w:pPr>
            <w:r>
              <w:t>1100 €</w:t>
            </w:r>
          </w:p>
        </w:tc>
        <w:tc>
          <w:tcPr>
            <w:tcW w:w="6999" w:type="dxa"/>
          </w:tcPr>
          <w:p w:rsidR="00501A1E" w:rsidRDefault="005E2491" w:rsidP="00A74F67">
            <w:pPr>
              <w:jc w:val="center"/>
            </w:pPr>
            <w:hyperlink r:id="rId6" w:history="1">
              <w:r w:rsidR="00DF18E2" w:rsidRPr="00D6221E">
                <w:rPr>
                  <w:rStyle w:val="Hiperpovezava"/>
                </w:rPr>
                <w:t>http://www.hanen.org/Professional-Development/It-Takes-Two-to-Talk%C2%AE/2023-Jan-19?tz=UTC</w:t>
              </w:r>
            </w:hyperlink>
          </w:p>
          <w:p w:rsidR="00DF18E2" w:rsidRDefault="00DF18E2" w:rsidP="00A74F67">
            <w:pPr>
              <w:jc w:val="center"/>
            </w:pPr>
          </w:p>
        </w:tc>
      </w:tr>
      <w:tr w:rsidR="00717F21" w:rsidTr="00717F21">
        <w:trPr>
          <w:trHeight w:val="851"/>
          <w:jc w:val="center"/>
        </w:trPr>
        <w:tc>
          <w:tcPr>
            <w:tcW w:w="1966" w:type="dxa"/>
          </w:tcPr>
          <w:p w:rsidR="00501A1E" w:rsidRDefault="00A74F67" w:rsidP="00A74F67">
            <w:pPr>
              <w:jc w:val="center"/>
            </w:pPr>
            <w:proofErr w:type="spellStart"/>
            <w:r>
              <w:t>Hanen</w:t>
            </w:r>
            <w:proofErr w:type="spellEnd"/>
            <w:r>
              <w:t xml:space="preserve">: More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</w:p>
        </w:tc>
        <w:tc>
          <w:tcPr>
            <w:tcW w:w="2723" w:type="dxa"/>
          </w:tcPr>
          <w:p w:rsidR="00501A1E" w:rsidRDefault="00DE548E" w:rsidP="00A74F67">
            <w:pPr>
              <w:pStyle w:val="Navadensplet"/>
              <w:jc w:val="center"/>
            </w:pPr>
            <w:r>
              <w:t>/</w:t>
            </w:r>
          </w:p>
        </w:tc>
        <w:tc>
          <w:tcPr>
            <w:tcW w:w="2204" w:type="dxa"/>
          </w:tcPr>
          <w:p w:rsidR="00501A1E" w:rsidRDefault="00DF18E2" w:rsidP="00DF18E2">
            <w:pPr>
              <w:jc w:val="center"/>
            </w:pPr>
            <w:r>
              <w:t>1200 €</w:t>
            </w:r>
          </w:p>
        </w:tc>
        <w:tc>
          <w:tcPr>
            <w:tcW w:w="6999" w:type="dxa"/>
          </w:tcPr>
          <w:p w:rsidR="00501A1E" w:rsidRDefault="005E2491" w:rsidP="006C1B95">
            <w:hyperlink r:id="rId7" w:history="1">
              <w:r w:rsidR="00DF18E2" w:rsidRPr="00D6221E">
                <w:rPr>
                  <w:rStyle w:val="Hiperpovezava"/>
                </w:rPr>
                <w:t>http://www.hanen.org/Programs/Program-Search.aspx?type=2</w:t>
              </w:r>
            </w:hyperlink>
          </w:p>
          <w:p w:rsidR="00DF18E2" w:rsidRDefault="00DF18E2" w:rsidP="00A74F67">
            <w:pPr>
              <w:pStyle w:val="Navadensplet"/>
              <w:jc w:val="center"/>
            </w:pPr>
          </w:p>
        </w:tc>
      </w:tr>
      <w:tr w:rsidR="00717F21" w:rsidTr="00717F21">
        <w:trPr>
          <w:trHeight w:val="851"/>
          <w:jc w:val="center"/>
        </w:trPr>
        <w:tc>
          <w:tcPr>
            <w:tcW w:w="1966" w:type="dxa"/>
          </w:tcPr>
          <w:p w:rsidR="00501A1E" w:rsidRDefault="00DF18E2" w:rsidP="00DF18E2">
            <w:pPr>
              <w:jc w:val="center"/>
            </w:pPr>
            <w:r>
              <w:t>Diagnostika in rehabilitacija oseb z razcepi</w:t>
            </w:r>
          </w:p>
        </w:tc>
        <w:tc>
          <w:tcPr>
            <w:tcW w:w="2723" w:type="dxa"/>
          </w:tcPr>
          <w:p w:rsidR="00501A1E" w:rsidRDefault="00DF18E2" w:rsidP="00DF18E2">
            <w:pPr>
              <w:jc w:val="center"/>
            </w:pPr>
            <w:r>
              <w:t>Zoom, 13., 20. 1. 2023</w:t>
            </w:r>
          </w:p>
        </w:tc>
        <w:tc>
          <w:tcPr>
            <w:tcW w:w="2204" w:type="dxa"/>
          </w:tcPr>
          <w:p w:rsidR="00501A1E" w:rsidRDefault="00DF18E2" w:rsidP="00DF18E2">
            <w:pPr>
              <w:jc w:val="center"/>
            </w:pPr>
            <w:r>
              <w:t>80 €</w:t>
            </w:r>
          </w:p>
        </w:tc>
        <w:tc>
          <w:tcPr>
            <w:tcW w:w="6999" w:type="dxa"/>
          </w:tcPr>
          <w:p w:rsidR="00501A1E" w:rsidRDefault="005E2491" w:rsidP="00DF18E2">
            <w:pPr>
              <w:jc w:val="center"/>
            </w:pPr>
            <w:hyperlink r:id="rId8" w:history="1">
              <w:r w:rsidR="00DF18E2" w:rsidRPr="00D6221E">
                <w:rPr>
                  <w:rStyle w:val="Hiperpovezava"/>
                </w:rPr>
                <w:t>https://dlogs.si/dogodki/diagnostika-in-rehabilitacija-oseb-z-razcepi/</w:t>
              </w:r>
            </w:hyperlink>
          </w:p>
          <w:p w:rsidR="00DF18E2" w:rsidRDefault="00DF18E2" w:rsidP="00DF18E2">
            <w:pPr>
              <w:jc w:val="center"/>
            </w:pPr>
          </w:p>
        </w:tc>
      </w:tr>
      <w:tr w:rsidR="00717F21" w:rsidTr="00717F21">
        <w:trPr>
          <w:trHeight w:val="851"/>
          <w:jc w:val="center"/>
        </w:trPr>
        <w:tc>
          <w:tcPr>
            <w:tcW w:w="1966" w:type="dxa"/>
          </w:tcPr>
          <w:p w:rsidR="00501A1E" w:rsidRDefault="00DF18E2" w:rsidP="00F57895">
            <w:pPr>
              <w:jc w:val="center"/>
            </w:pPr>
            <w:r>
              <w:t xml:space="preserve">La </w:t>
            </w:r>
            <w:proofErr w:type="spellStart"/>
            <w:r>
              <w:t>clinica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motricita</w:t>
            </w:r>
            <w:proofErr w:type="spellEnd"/>
            <w:r>
              <w:t xml:space="preserve"> </w:t>
            </w:r>
            <w:proofErr w:type="spellStart"/>
            <w:r>
              <w:t>orofacciale</w:t>
            </w:r>
            <w:proofErr w:type="spellEnd"/>
            <w:r>
              <w:t xml:space="preserve">: come </w:t>
            </w:r>
            <w:proofErr w:type="spellStart"/>
            <w:r>
              <w:t>lavora</w:t>
            </w:r>
            <w:proofErr w:type="spellEnd"/>
            <w:r>
              <w:t xml:space="preserve"> </w:t>
            </w:r>
            <w:proofErr w:type="spellStart"/>
            <w:r>
              <w:t>l'Esperto</w:t>
            </w:r>
            <w:proofErr w:type="spellEnd"/>
          </w:p>
        </w:tc>
        <w:tc>
          <w:tcPr>
            <w:tcW w:w="2723" w:type="dxa"/>
          </w:tcPr>
          <w:p w:rsidR="00501A1E" w:rsidRDefault="00DF18E2" w:rsidP="00F57895">
            <w:pPr>
              <w:jc w:val="center"/>
            </w:pPr>
            <w:r>
              <w:t xml:space="preserve">Zoom, </w:t>
            </w:r>
            <w:r>
              <w:br/>
              <w:t xml:space="preserve">vpis od januarja do junija; </w:t>
            </w:r>
            <w:r w:rsidR="00F57895">
              <w:br/>
            </w:r>
            <w:r>
              <w:t>90 dni časa za poslušanje predavanj in končni izpit</w:t>
            </w:r>
          </w:p>
        </w:tc>
        <w:tc>
          <w:tcPr>
            <w:tcW w:w="2204" w:type="dxa"/>
          </w:tcPr>
          <w:p w:rsidR="00501A1E" w:rsidRDefault="00DF18E2" w:rsidP="00F57895">
            <w:pPr>
              <w:jc w:val="center"/>
            </w:pPr>
            <w:r>
              <w:t xml:space="preserve">500 € + </w:t>
            </w:r>
            <w:proofErr w:type="spellStart"/>
            <w:r>
              <w:t>ddv</w:t>
            </w:r>
            <w:proofErr w:type="spellEnd"/>
          </w:p>
        </w:tc>
        <w:tc>
          <w:tcPr>
            <w:tcW w:w="6999" w:type="dxa"/>
          </w:tcPr>
          <w:p w:rsidR="00DF18E2" w:rsidRDefault="005E2491" w:rsidP="00F57895">
            <w:pPr>
              <w:jc w:val="center"/>
            </w:pPr>
            <w:hyperlink r:id="rId9" w:history="1">
              <w:r w:rsidR="00DF18E2" w:rsidRPr="00D6221E">
                <w:rPr>
                  <w:rStyle w:val="Hiperpovezava"/>
                </w:rPr>
                <w:t>https://logosacademy.it/course/modulo-1-la-clinica-della-motricita-orofacciale-come-lavora-lesperto/</w:t>
              </w:r>
            </w:hyperlink>
          </w:p>
        </w:tc>
      </w:tr>
      <w:tr w:rsidR="00717F21" w:rsidTr="00717F21">
        <w:trPr>
          <w:trHeight w:val="851"/>
          <w:jc w:val="center"/>
        </w:trPr>
        <w:tc>
          <w:tcPr>
            <w:tcW w:w="1966" w:type="dxa"/>
          </w:tcPr>
          <w:p w:rsidR="00501A1E" w:rsidRPr="00C930A8" w:rsidRDefault="00F57895" w:rsidP="00F57895">
            <w:pPr>
              <w:jc w:val="center"/>
            </w:pPr>
            <w:r w:rsidRPr="00C930A8">
              <w:t>PECS</w:t>
            </w:r>
          </w:p>
        </w:tc>
        <w:tc>
          <w:tcPr>
            <w:tcW w:w="2723" w:type="dxa"/>
          </w:tcPr>
          <w:p w:rsidR="00501A1E" w:rsidRPr="00C930A8" w:rsidRDefault="00C930A8" w:rsidP="00F57895">
            <w:pPr>
              <w:jc w:val="center"/>
            </w:pPr>
            <w:r>
              <w:t>/</w:t>
            </w:r>
          </w:p>
        </w:tc>
        <w:tc>
          <w:tcPr>
            <w:tcW w:w="2204" w:type="dxa"/>
          </w:tcPr>
          <w:p w:rsidR="00501A1E" w:rsidRPr="00C930A8" w:rsidRDefault="00F57895" w:rsidP="00F57895">
            <w:pPr>
              <w:jc w:val="center"/>
            </w:pPr>
            <w:r w:rsidRPr="00C930A8">
              <w:t>350 €</w:t>
            </w:r>
          </w:p>
        </w:tc>
        <w:tc>
          <w:tcPr>
            <w:tcW w:w="6999" w:type="dxa"/>
          </w:tcPr>
          <w:p w:rsidR="00501A1E" w:rsidRPr="00C930A8" w:rsidRDefault="00C930A8" w:rsidP="00F57895">
            <w:pPr>
              <w:jc w:val="center"/>
            </w:pPr>
            <w:r w:rsidRPr="00C930A8">
              <w:t>/</w:t>
            </w:r>
          </w:p>
        </w:tc>
      </w:tr>
      <w:tr w:rsidR="00F57895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F57895" w:rsidRDefault="00F57895" w:rsidP="00F57895">
            <w:pPr>
              <w:jc w:val="center"/>
            </w:pPr>
            <w:r>
              <w:lastRenderedPageBreak/>
              <w:t>PLP 5</w:t>
            </w:r>
          </w:p>
        </w:tc>
        <w:tc>
          <w:tcPr>
            <w:tcW w:w="2723" w:type="dxa"/>
          </w:tcPr>
          <w:p w:rsidR="00F57895" w:rsidRDefault="00F57895" w:rsidP="00F57895">
            <w:pPr>
              <w:jc w:val="center"/>
            </w:pPr>
            <w:r>
              <w:t>Portorož, 3. 2. 2023</w:t>
            </w:r>
          </w:p>
        </w:tc>
        <w:tc>
          <w:tcPr>
            <w:tcW w:w="2204" w:type="dxa"/>
          </w:tcPr>
          <w:p w:rsidR="00F57895" w:rsidRDefault="00F57895" w:rsidP="00F57895">
            <w:pPr>
              <w:jc w:val="center"/>
            </w:pPr>
            <w:r>
              <w:t>245 €</w:t>
            </w:r>
          </w:p>
        </w:tc>
        <w:tc>
          <w:tcPr>
            <w:tcW w:w="6999" w:type="dxa"/>
          </w:tcPr>
          <w:p w:rsidR="00F57895" w:rsidRDefault="005E2491" w:rsidP="00F57895">
            <w:pPr>
              <w:jc w:val="center"/>
            </w:pPr>
            <w:hyperlink r:id="rId10" w:history="1">
              <w:r w:rsidR="00E33BC8" w:rsidRPr="00D6221E">
                <w:rPr>
                  <w:rStyle w:val="Hiperpovezava"/>
                </w:rPr>
                <w:t>https://docs.google.com/forms/d/e/1FAIpQLSetcB0aGiP5nHxj8wgTH4-VvtMlWe919RaMxJzWsARDkgnLGQ/viewform</w:t>
              </w:r>
            </w:hyperlink>
          </w:p>
          <w:p w:rsidR="00E33BC8" w:rsidRDefault="00E33BC8" w:rsidP="00F57895">
            <w:pPr>
              <w:jc w:val="center"/>
            </w:pPr>
          </w:p>
        </w:tc>
      </w:tr>
      <w:tr w:rsidR="00F57895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F57895" w:rsidRDefault="00F57895" w:rsidP="00F57895">
            <w:pPr>
              <w:jc w:val="center"/>
            </w:pPr>
            <w:r>
              <w:t xml:space="preserve">PODD </w:t>
            </w:r>
            <w:proofErr w:type="spellStart"/>
            <w:r>
              <w:t>introductory</w:t>
            </w:r>
            <w:proofErr w:type="spellEnd"/>
            <w:r>
              <w:t xml:space="preserve"> </w:t>
            </w:r>
            <w:proofErr w:type="spellStart"/>
            <w:r>
              <w:t>workshop</w:t>
            </w:r>
            <w:proofErr w:type="spellEnd"/>
          </w:p>
        </w:tc>
        <w:tc>
          <w:tcPr>
            <w:tcW w:w="2723" w:type="dxa"/>
          </w:tcPr>
          <w:p w:rsidR="00F57895" w:rsidRDefault="00E33BC8" w:rsidP="00F57895">
            <w:pPr>
              <w:jc w:val="center"/>
            </w:pPr>
            <w:r>
              <w:t>Avstralija, maj 2023</w:t>
            </w:r>
          </w:p>
        </w:tc>
        <w:tc>
          <w:tcPr>
            <w:tcW w:w="2204" w:type="dxa"/>
          </w:tcPr>
          <w:p w:rsidR="00F57895" w:rsidRDefault="00E33BC8" w:rsidP="00F57895">
            <w:pPr>
              <w:jc w:val="center"/>
            </w:pPr>
            <w:r>
              <w:t>575 €</w:t>
            </w:r>
          </w:p>
        </w:tc>
        <w:tc>
          <w:tcPr>
            <w:tcW w:w="6999" w:type="dxa"/>
          </w:tcPr>
          <w:p w:rsidR="00E33BC8" w:rsidRDefault="005E2491" w:rsidP="00E33BC8">
            <w:pPr>
              <w:jc w:val="center"/>
            </w:pPr>
            <w:hyperlink r:id="rId11" w:history="1">
              <w:r w:rsidR="00E33BC8" w:rsidRPr="00D6221E">
                <w:rPr>
                  <w:rStyle w:val="Hiperpovezava"/>
                </w:rPr>
                <w:t>https://www.eventbrite.com.au/e/podd-introductory-workshop-may-2023-tickets-409672761257</w:t>
              </w:r>
            </w:hyperlink>
          </w:p>
          <w:p w:rsidR="00E33BC8" w:rsidRDefault="00E33BC8" w:rsidP="00E33BC8">
            <w:pPr>
              <w:jc w:val="center"/>
            </w:pPr>
          </w:p>
        </w:tc>
      </w:tr>
      <w:tr w:rsidR="00F57895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F57895" w:rsidRDefault="00E33BC8" w:rsidP="00E33BC8">
            <w:pPr>
              <w:jc w:val="center"/>
            </w:pPr>
            <w:r>
              <w:t xml:space="preserve">PPZ: </w:t>
            </w:r>
            <w:r w:rsidR="00F57895">
              <w:t xml:space="preserve">Preizkus </w:t>
            </w:r>
            <w:proofErr w:type="spellStart"/>
            <w:r w:rsidR="00F57895">
              <w:t>predbralnih</w:t>
            </w:r>
            <w:proofErr w:type="spellEnd"/>
            <w:r w:rsidR="00F57895">
              <w:t xml:space="preserve"> zmožnosti </w:t>
            </w:r>
          </w:p>
        </w:tc>
        <w:tc>
          <w:tcPr>
            <w:tcW w:w="2723" w:type="dxa"/>
          </w:tcPr>
          <w:p w:rsidR="00F57895" w:rsidRDefault="00E33BC8" w:rsidP="00F57895">
            <w:pPr>
              <w:jc w:val="center"/>
            </w:pPr>
            <w:r>
              <w:t xml:space="preserve">Ljubljana, 1., 11. 3. 2023; </w:t>
            </w:r>
            <w:r w:rsidR="005E2491">
              <w:br/>
            </w:r>
            <w:r>
              <w:t>4., 14. 10. 2023</w:t>
            </w:r>
          </w:p>
        </w:tc>
        <w:tc>
          <w:tcPr>
            <w:tcW w:w="2204" w:type="dxa"/>
          </w:tcPr>
          <w:p w:rsidR="00F57895" w:rsidRDefault="00E33BC8" w:rsidP="00F57895">
            <w:pPr>
              <w:jc w:val="center"/>
            </w:pPr>
            <w:r>
              <w:t xml:space="preserve">240 € + </w:t>
            </w:r>
            <w:proofErr w:type="spellStart"/>
            <w:r>
              <w:t>ddv</w:t>
            </w:r>
            <w:proofErr w:type="spellEnd"/>
          </w:p>
        </w:tc>
        <w:tc>
          <w:tcPr>
            <w:tcW w:w="6999" w:type="dxa"/>
          </w:tcPr>
          <w:p w:rsidR="00F57895" w:rsidRDefault="005E2491" w:rsidP="00F57895">
            <w:pPr>
              <w:jc w:val="center"/>
            </w:pPr>
            <w:hyperlink r:id="rId12" w:history="1">
              <w:r w:rsidR="00E33BC8" w:rsidRPr="00D6221E">
                <w:rPr>
                  <w:rStyle w:val="Hiperpovezava"/>
                </w:rPr>
                <w:t>https://www.center-pds.si/Usposabljanja/Usposabljanjaouporabiposameznihtestovintestiranjih/</w:t>
              </w:r>
              <w:r w:rsidR="00E33BC8" w:rsidRPr="00D6221E">
                <w:rPr>
                  <w:rStyle w:val="Hiperpovezava"/>
                </w:rPr>
                <w:br/>
                <w:t>Preizkuspredbralnihzmo%C5%BEnosti(PPZ).aspx</w:t>
              </w:r>
            </w:hyperlink>
          </w:p>
          <w:p w:rsidR="00E33BC8" w:rsidRDefault="00E33BC8" w:rsidP="00F57895">
            <w:pPr>
              <w:jc w:val="center"/>
            </w:pPr>
          </w:p>
        </w:tc>
      </w:tr>
      <w:tr w:rsidR="00F57895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F57895" w:rsidRPr="008F0C84" w:rsidRDefault="008F0C84" w:rsidP="008F0C84">
            <w:pPr>
              <w:jc w:val="center"/>
            </w:pPr>
            <w:r w:rsidRPr="008F0C84">
              <w:t xml:space="preserve">EDL 2023 - </w:t>
            </w:r>
            <w:r w:rsidRPr="008F0C84">
              <w:rPr>
                <w:i/>
              </w:rPr>
              <w:t>“</w:t>
            </w:r>
            <w:r w:rsidRPr="008F0C84">
              <w:rPr>
                <w:rStyle w:val="Poudarek"/>
                <w:bCs/>
                <w:i w:val="0"/>
              </w:rPr>
              <w:t>Vloga logopeda na področju intenzivne nege in urgentne medicine</w:t>
            </w:r>
            <w:r>
              <w:rPr>
                <w:i/>
              </w:rPr>
              <w:t>“</w:t>
            </w:r>
          </w:p>
        </w:tc>
        <w:tc>
          <w:tcPr>
            <w:tcW w:w="2723" w:type="dxa"/>
          </w:tcPr>
          <w:p w:rsidR="00F57895" w:rsidRDefault="008F0C84" w:rsidP="008F0C84">
            <w:pPr>
              <w:jc w:val="center"/>
            </w:pPr>
            <w:r>
              <w:t xml:space="preserve">Dolenjske toplice, </w:t>
            </w:r>
            <w:r w:rsidR="005E2491">
              <w:br/>
            </w:r>
            <w:r>
              <w:t>3. 3. 2023</w:t>
            </w:r>
          </w:p>
        </w:tc>
        <w:tc>
          <w:tcPr>
            <w:tcW w:w="2204" w:type="dxa"/>
          </w:tcPr>
          <w:p w:rsidR="00F57895" w:rsidRDefault="00E33BC8" w:rsidP="008F0C84">
            <w:pPr>
              <w:jc w:val="center"/>
            </w:pPr>
            <w:r>
              <w:t>/</w:t>
            </w:r>
          </w:p>
        </w:tc>
        <w:tc>
          <w:tcPr>
            <w:tcW w:w="6999" w:type="dxa"/>
          </w:tcPr>
          <w:p w:rsidR="00F57895" w:rsidRDefault="005E2491" w:rsidP="008F0C84">
            <w:pPr>
              <w:jc w:val="center"/>
            </w:pPr>
            <w:hyperlink r:id="rId13" w:history="1">
              <w:r w:rsidR="008F0C84" w:rsidRPr="00D6221E">
                <w:rPr>
                  <w:rStyle w:val="Hiperpovezava"/>
                </w:rPr>
                <w:t>http://dlogs.si/dogodki/obcni-zbor-dlogs-in-edl-2023/</w:t>
              </w:r>
            </w:hyperlink>
          </w:p>
          <w:p w:rsidR="008F0C84" w:rsidRDefault="008F0C84" w:rsidP="008F0C84">
            <w:pPr>
              <w:jc w:val="center"/>
            </w:pPr>
          </w:p>
        </w:tc>
      </w:tr>
      <w:tr w:rsidR="00F57895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F57895" w:rsidRDefault="008F0C84" w:rsidP="00242AD3">
            <w:pPr>
              <w:jc w:val="center"/>
            </w:pPr>
            <w:r>
              <w:t>Uvodni program čuječnosti</w:t>
            </w:r>
          </w:p>
        </w:tc>
        <w:tc>
          <w:tcPr>
            <w:tcW w:w="2723" w:type="dxa"/>
          </w:tcPr>
          <w:p w:rsidR="00F57895" w:rsidRDefault="00803534" w:rsidP="00242AD3">
            <w:pPr>
              <w:jc w:val="center"/>
            </w:pPr>
            <w:r>
              <w:t>Ljubljana, 9. 1. 2023</w:t>
            </w:r>
          </w:p>
        </w:tc>
        <w:tc>
          <w:tcPr>
            <w:tcW w:w="2204" w:type="dxa"/>
          </w:tcPr>
          <w:p w:rsidR="00F57895" w:rsidRDefault="008F0C84" w:rsidP="00242AD3">
            <w:pPr>
              <w:jc w:val="center"/>
            </w:pPr>
            <w:r>
              <w:t>260 €</w:t>
            </w:r>
          </w:p>
        </w:tc>
        <w:tc>
          <w:tcPr>
            <w:tcW w:w="6999" w:type="dxa"/>
          </w:tcPr>
          <w:p w:rsidR="00F57895" w:rsidRDefault="005E2491" w:rsidP="00242AD3">
            <w:pPr>
              <w:jc w:val="center"/>
            </w:pPr>
            <w:hyperlink r:id="rId14" w:history="1">
              <w:r w:rsidR="008F0C84" w:rsidRPr="00D6221E">
                <w:rPr>
                  <w:rStyle w:val="Hiperpovezava"/>
                </w:rPr>
                <w:t>https://www.cujecnost.org/uvodni-programi/</w:t>
              </w:r>
            </w:hyperlink>
          </w:p>
          <w:p w:rsidR="008F0C84" w:rsidRDefault="008F0C84" w:rsidP="00242AD3">
            <w:pPr>
              <w:jc w:val="center"/>
            </w:pPr>
          </w:p>
        </w:tc>
      </w:tr>
      <w:tr w:rsidR="00F57895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F57895" w:rsidRDefault="00C40E4A" w:rsidP="00242AD3">
            <w:pPr>
              <w:jc w:val="center"/>
            </w:pPr>
            <w:r>
              <w:t>Seminarji v šolskem letu 2022/2023</w:t>
            </w:r>
          </w:p>
        </w:tc>
        <w:tc>
          <w:tcPr>
            <w:tcW w:w="2723" w:type="dxa"/>
          </w:tcPr>
          <w:p w:rsidR="00F57895" w:rsidRDefault="00C40E4A" w:rsidP="00C40E4A">
            <w:pPr>
              <w:jc w:val="center"/>
            </w:pPr>
            <w:r>
              <w:t>Več inf. na povezavi</w:t>
            </w:r>
          </w:p>
        </w:tc>
        <w:tc>
          <w:tcPr>
            <w:tcW w:w="2204" w:type="dxa"/>
          </w:tcPr>
          <w:p w:rsidR="00F57895" w:rsidRPr="00C40E4A" w:rsidRDefault="00C40E4A" w:rsidP="00242AD3">
            <w:pPr>
              <w:jc w:val="center"/>
            </w:pPr>
            <w:r>
              <w:t>Več inf. na povezavi</w:t>
            </w:r>
          </w:p>
        </w:tc>
        <w:tc>
          <w:tcPr>
            <w:tcW w:w="6999" w:type="dxa"/>
          </w:tcPr>
          <w:p w:rsidR="00F57895" w:rsidRDefault="005E2491" w:rsidP="00242AD3">
            <w:pPr>
              <w:jc w:val="center"/>
            </w:pPr>
            <w:hyperlink r:id="rId15" w:history="1">
              <w:r w:rsidR="00C40E4A" w:rsidRPr="00D6221E">
                <w:rPr>
                  <w:rStyle w:val="Hiperpovezava"/>
                </w:rPr>
                <w:t>https://icpika.si/seminarji-v-solskem-letu-2022-2023/</w:t>
              </w:r>
            </w:hyperlink>
          </w:p>
          <w:p w:rsidR="00C40E4A" w:rsidRDefault="00C40E4A" w:rsidP="00242AD3">
            <w:pPr>
              <w:jc w:val="center"/>
            </w:pPr>
          </w:p>
        </w:tc>
      </w:tr>
      <w:tr w:rsidR="00F57895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F57895" w:rsidRDefault="00506922" w:rsidP="00506922">
            <w:pPr>
              <w:jc w:val="center"/>
              <w:rPr>
                <w:b/>
                <w:bCs/>
              </w:rPr>
            </w:pPr>
            <w:r>
              <w:t xml:space="preserve">VKT </w:t>
            </w:r>
            <w:r w:rsidRPr="00506922">
              <w:t>-</w:t>
            </w:r>
            <w:r>
              <w:t xml:space="preserve"> </w:t>
            </w:r>
            <w:r w:rsidRPr="00506922">
              <w:rPr>
                <w:bCs/>
              </w:rPr>
              <w:t>Tristopenjsko usposabljanje</w:t>
            </w:r>
            <w:r>
              <w:rPr>
                <w:b/>
                <w:bCs/>
              </w:rPr>
              <w:t xml:space="preserve"> </w:t>
            </w:r>
          </w:p>
          <w:p w:rsidR="00506922" w:rsidRPr="00506922" w:rsidRDefault="00506922" w:rsidP="00506922">
            <w:pPr>
              <w:jc w:val="center"/>
            </w:pPr>
          </w:p>
        </w:tc>
        <w:tc>
          <w:tcPr>
            <w:tcW w:w="2723" w:type="dxa"/>
          </w:tcPr>
          <w:p w:rsidR="00F57895" w:rsidRDefault="00506922" w:rsidP="00242AD3">
            <w:pPr>
              <w:jc w:val="center"/>
            </w:pPr>
            <w:r>
              <w:t>Ljubljana, 27., 28. 1. 2023</w:t>
            </w:r>
          </w:p>
        </w:tc>
        <w:tc>
          <w:tcPr>
            <w:tcW w:w="2204" w:type="dxa"/>
          </w:tcPr>
          <w:p w:rsidR="00F57895" w:rsidRDefault="00506922" w:rsidP="005E2491">
            <w:pPr>
              <w:jc w:val="center"/>
            </w:pPr>
            <w:r>
              <w:t>Praktikum 1</w:t>
            </w:r>
            <w:r w:rsidR="005E2491">
              <w:t>:</w:t>
            </w:r>
            <w:bookmarkStart w:id="0" w:name="_GoBack"/>
            <w:bookmarkEnd w:id="0"/>
            <w:r>
              <w:t xml:space="preserve"> 950 €</w:t>
            </w:r>
          </w:p>
        </w:tc>
        <w:tc>
          <w:tcPr>
            <w:tcW w:w="6999" w:type="dxa"/>
          </w:tcPr>
          <w:p w:rsidR="00F57895" w:rsidRDefault="005E2491" w:rsidP="00242AD3">
            <w:pPr>
              <w:jc w:val="center"/>
            </w:pPr>
            <w:hyperlink r:id="rId16" w:history="1">
              <w:r w:rsidR="00506922" w:rsidRPr="00D6221E">
                <w:rPr>
                  <w:rStyle w:val="Hiperpovezava"/>
                </w:rPr>
                <w:t>http://www.drustvo-vkt.org/15/tristopenjsko-usposabljanje/</w:t>
              </w:r>
            </w:hyperlink>
          </w:p>
          <w:p w:rsidR="00506922" w:rsidRDefault="00506922" w:rsidP="00242AD3">
            <w:pPr>
              <w:jc w:val="center"/>
            </w:pPr>
          </w:p>
        </w:tc>
      </w:tr>
      <w:tr w:rsidR="00717F21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717F21" w:rsidRDefault="00506922" w:rsidP="00242AD3">
            <w:pPr>
              <w:jc w:val="center"/>
            </w:pPr>
            <w:proofErr w:type="spellStart"/>
            <w:r>
              <w:t>Academy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Aphasia</w:t>
            </w:r>
            <w:proofErr w:type="spellEnd"/>
          </w:p>
        </w:tc>
        <w:tc>
          <w:tcPr>
            <w:tcW w:w="2723" w:type="dxa"/>
          </w:tcPr>
          <w:p w:rsidR="00717F21" w:rsidRDefault="00506922" w:rsidP="00242AD3">
            <w:pPr>
              <w:jc w:val="center"/>
            </w:pPr>
            <w:r>
              <w:t>Glasgow, oktober 2023</w:t>
            </w:r>
          </w:p>
        </w:tc>
        <w:tc>
          <w:tcPr>
            <w:tcW w:w="2204" w:type="dxa"/>
          </w:tcPr>
          <w:p w:rsidR="00717F21" w:rsidRDefault="00506922" w:rsidP="00242AD3">
            <w:pPr>
              <w:jc w:val="center"/>
            </w:pPr>
            <w:r>
              <w:t>1000 €</w:t>
            </w:r>
          </w:p>
        </w:tc>
        <w:tc>
          <w:tcPr>
            <w:tcW w:w="6999" w:type="dxa"/>
          </w:tcPr>
          <w:p w:rsidR="00717F21" w:rsidRDefault="005E2491" w:rsidP="00242AD3">
            <w:pPr>
              <w:jc w:val="center"/>
            </w:pPr>
            <w:hyperlink r:id="rId17" w:history="1">
              <w:r w:rsidR="00506922" w:rsidRPr="00D6221E">
                <w:rPr>
                  <w:rStyle w:val="Hiperpovezava"/>
                </w:rPr>
                <w:t>https://research.aphasia.org/research-grants/barbara-martin-grant</w:t>
              </w:r>
            </w:hyperlink>
          </w:p>
          <w:p w:rsidR="00506922" w:rsidRDefault="00506922" w:rsidP="00242AD3">
            <w:pPr>
              <w:jc w:val="center"/>
            </w:pPr>
          </w:p>
        </w:tc>
      </w:tr>
      <w:tr w:rsidR="00717F21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506922" w:rsidRDefault="00506922" w:rsidP="00506922">
            <w:pPr>
              <w:jc w:val="center"/>
            </w:pPr>
            <w:proofErr w:type="spellStart"/>
            <w:r>
              <w:t>Modified</w:t>
            </w:r>
            <w:proofErr w:type="spellEnd"/>
            <w:r>
              <w:t xml:space="preserve"> </w:t>
            </w:r>
            <w:proofErr w:type="spellStart"/>
            <w:r>
              <w:t>Barium</w:t>
            </w:r>
            <w:proofErr w:type="spellEnd"/>
            <w:r>
              <w:t xml:space="preserve"> </w:t>
            </w:r>
            <w:proofErr w:type="spellStart"/>
            <w:r>
              <w:t>Swallow</w:t>
            </w:r>
            <w:proofErr w:type="spellEnd"/>
            <w:r>
              <w:t xml:space="preserve"> </w:t>
            </w:r>
            <w:proofErr w:type="spellStart"/>
            <w:r>
              <w:t>Impairment</w:t>
            </w:r>
            <w:proofErr w:type="spellEnd"/>
            <w:r>
              <w:t xml:space="preserve"> Profile</w:t>
            </w:r>
          </w:p>
          <w:p w:rsidR="00717F21" w:rsidRDefault="00717F21" w:rsidP="00242AD3">
            <w:pPr>
              <w:jc w:val="center"/>
            </w:pPr>
          </w:p>
        </w:tc>
        <w:tc>
          <w:tcPr>
            <w:tcW w:w="2723" w:type="dxa"/>
          </w:tcPr>
          <w:p w:rsidR="00717F21" w:rsidRDefault="00506922" w:rsidP="00242AD3">
            <w:pPr>
              <w:jc w:val="center"/>
            </w:pPr>
            <w:r>
              <w:t>Zoom</w:t>
            </w:r>
          </w:p>
        </w:tc>
        <w:tc>
          <w:tcPr>
            <w:tcW w:w="2204" w:type="dxa"/>
          </w:tcPr>
          <w:p w:rsidR="00717F21" w:rsidRDefault="00506922" w:rsidP="00242AD3">
            <w:pPr>
              <w:jc w:val="center"/>
            </w:pPr>
            <w:r>
              <w:t>570 €</w:t>
            </w:r>
          </w:p>
        </w:tc>
        <w:tc>
          <w:tcPr>
            <w:tcW w:w="6999" w:type="dxa"/>
          </w:tcPr>
          <w:p w:rsidR="00506922" w:rsidRDefault="005E2491" w:rsidP="00506922">
            <w:pPr>
              <w:jc w:val="center"/>
            </w:pPr>
            <w:hyperlink r:id="rId18" w:history="1">
              <w:r w:rsidR="00506922" w:rsidRPr="00D6221E">
                <w:rPr>
                  <w:rStyle w:val="Hiperpovezava"/>
                </w:rPr>
                <w:t>https://www.mbsimp.com/</w:t>
              </w:r>
            </w:hyperlink>
          </w:p>
          <w:p w:rsidR="00506922" w:rsidRDefault="00506922" w:rsidP="00506922">
            <w:pPr>
              <w:jc w:val="center"/>
            </w:pPr>
          </w:p>
        </w:tc>
      </w:tr>
      <w:tr w:rsidR="00717F21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717F21" w:rsidRDefault="00506922" w:rsidP="00242AD3">
            <w:pPr>
              <w:jc w:val="center"/>
            </w:pPr>
            <w:proofErr w:type="spellStart"/>
            <w:r>
              <w:lastRenderedPageBreak/>
              <w:t>Tracheostomy</w:t>
            </w:r>
            <w:proofErr w:type="spellEnd"/>
            <w:r>
              <w:t xml:space="preserve"> 1 – </w:t>
            </w:r>
            <w:proofErr w:type="spellStart"/>
            <w:r>
              <w:t>Basics</w:t>
            </w:r>
            <w:proofErr w:type="spellEnd"/>
            <w:r>
              <w:t xml:space="preserve"> in </w:t>
            </w:r>
            <w:proofErr w:type="spellStart"/>
            <w:r>
              <w:t>tracheostomy</w:t>
            </w:r>
            <w:proofErr w:type="spellEnd"/>
            <w:r>
              <w:t xml:space="preserve"> management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decannulation</w:t>
            </w:r>
            <w:proofErr w:type="spellEnd"/>
            <w:r>
              <w:t xml:space="preserve"> </w:t>
            </w:r>
          </w:p>
        </w:tc>
        <w:tc>
          <w:tcPr>
            <w:tcW w:w="2723" w:type="dxa"/>
          </w:tcPr>
          <w:p w:rsidR="00717F21" w:rsidRDefault="00506922" w:rsidP="00242AD3">
            <w:pPr>
              <w:jc w:val="center"/>
            </w:pPr>
            <w:proofErr w:type="spellStart"/>
            <w:r>
              <w:t>Copenhagen</w:t>
            </w:r>
            <w:proofErr w:type="spellEnd"/>
            <w:r>
              <w:t xml:space="preserve">, </w:t>
            </w:r>
            <w:r>
              <w:br/>
              <w:t>november 2023</w:t>
            </w:r>
          </w:p>
        </w:tc>
        <w:tc>
          <w:tcPr>
            <w:tcW w:w="2204" w:type="dxa"/>
          </w:tcPr>
          <w:p w:rsidR="00717F21" w:rsidRDefault="00EE35D6" w:rsidP="00242AD3">
            <w:pPr>
              <w:jc w:val="center"/>
            </w:pPr>
            <w:r>
              <w:t>100 €</w:t>
            </w:r>
          </w:p>
        </w:tc>
        <w:tc>
          <w:tcPr>
            <w:tcW w:w="6999" w:type="dxa"/>
          </w:tcPr>
          <w:p w:rsidR="00717F21" w:rsidRDefault="00C930A8" w:rsidP="00242AD3">
            <w:pPr>
              <w:jc w:val="center"/>
            </w:pPr>
            <w:r>
              <w:t>/</w:t>
            </w:r>
          </w:p>
        </w:tc>
      </w:tr>
      <w:tr w:rsidR="00717F21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EE35D6" w:rsidRDefault="00EE35D6" w:rsidP="00EE35D6">
            <w:pPr>
              <w:jc w:val="center"/>
            </w:pPr>
            <w:proofErr w:type="spellStart"/>
            <w:r>
              <w:t>Dysphagia</w:t>
            </w:r>
            <w:proofErr w:type="spellEnd"/>
            <w:r>
              <w:t xml:space="preserve"> in </w:t>
            </w:r>
            <w:proofErr w:type="spellStart"/>
            <w:r>
              <w:t>critically</w:t>
            </w:r>
            <w:proofErr w:type="spellEnd"/>
            <w:r>
              <w:t xml:space="preserve"> </w:t>
            </w:r>
            <w:proofErr w:type="spellStart"/>
            <w:r>
              <w:t>ill</w:t>
            </w:r>
            <w:proofErr w:type="spellEnd"/>
            <w:r>
              <w:t xml:space="preserve"> </w:t>
            </w:r>
            <w:proofErr w:type="spellStart"/>
            <w:r>
              <w:t>populations</w:t>
            </w:r>
            <w:proofErr w:type="spellEnd"/>
          </w:p>
          <w:p w:rsidR="00717F21" w:rsidRDefault="00717F21" w:rsidP="00242AD3">
            <w:pPr>
              <w:jc w:val="center"/>
            </w:pPr>
          </w:p>
        </w:tc>
        <w:tc>
          <w:tcPr>
            <w:tcW w:w="2723" w:type="dxa"/>
          </w:tcPr>
          <w:p w:rsidR="00717F21" w:rsidRDefault="00EE35D6" w:rsidP="00242AD3">
            <w:pPr>
              <w:jc w:val="center"/>
            </w:pPr>
            <w:proofErr w:type="spellStart"/>
            <w:r>
              <w:t>Online</w:t>
            </w:r>
            <w:proofErr w:type="spellEnd"/>
          </w:p>
        </w:tc>
        <w:tc>
          <w:tcPr>
            <w:tcW w:w="2204" w:type="dxa"/>
          </w:tcPr>
          <w:p w:rsidR="00717F21" w:rsidRDefault="00EE35D6" w:rsidP="00242AD3">
            <w:pPr>
              <w:jc w:val="center"/>
            </w:pPr>
            <w:r>
              <w:t>166 €</w:t>
            </w:r>
          </w:p>
        </w:tc>
        <w:tc>
          <w:tcPr>
            <w:tcW w:w="6999" w:type="dxa"/>
          </w:tcPr>
          <w:p w:rsidR="00717F21" w:rsidRDefault="005E2491" w:rsidP="00242AD3">
            <w:pPr>
              <w:jc w:val="center"/>
            </w:pPr>
            <w:hyperlink r:id="rId19" w:history="1">
              <w:r w:rsidR="00EE35D6" w:rsidRPr="00D6221E">
                <w:rPr>
                  <w:rStyle w:val="Hiperpovezava"/>
                </w:rPr>
                <w:t>https://acuteslp.com/courses/p/dysphagia-in-critically-ill-populations</w:t>
              </w:r>
            </w:hyperlink>
          </w:p>
          <w:p w:rsidR="00EE35D6" w:rsidRDefault="00EE35D6" w:rsidP="00242AD3">
            <w:pPr>
              <w:jc w:val="center"/>
            </w:pPr>
          </w:p>
        </w:tc>
      </w:tr>
      <w:tr w:rsidR="00EE35D6" w:rsidTr="00717F21">
        <w:tblPrEx>
          <w:jc w:val="left"/>
        </w:tblPrEx>
        <w:trPr>
          <w:trHeight w:val="851"/>
        </w:trPr>
        <w:tc>
          <w:tcPr>
            <w:tcW w:w="1966" w:type="dxa"/>
          </w:tcPr>
          <w:p w:rsidR="00EE35D6" w:rsidRDefault="00EE35D6" w:rsidP="00EE35D6">
            <w:pPr>
              <w:jc w:val="center"/>
            </w:pPr>
            <w:r>
              <w:t xml:space="preserve">3rd </w:t>
            </w:r>
            <w:proofErr w:type="spellStart"/>
            <w:r>
              <w:t>Internation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on </w:t>
            </w:r>
            <w:proofErr w:type="spellStart"/>
            <w:r>
              <w:t>Psycholinguistics</w:t>
            </w:r>
            <w:proofErr w:type="spellEnd"/>
            <w:r>
              <w:t xml:space="preserve"> </w:t>
            </w:r>
            <w:proofErr w:type="spellStart"/>
            <w:r>
              <w:t>Neurolinguistics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Linguistics</w:t>
            </w:r>
            <w:proofErr w:type="spellEnd"/>
          </w:p>
        </w:tc>
        <w:tc>
          <w:tcPr>
            <w:tcW w:w="2723" w:type="dxa"/>
          </w:tcPr>
          <w:p w:rsidR="00EE35D6" w:rsidRDefault="00EE35D6" w:rsidP="00EE35D6">
            <w:pPr>
              <w:jc w:val="center"/>
            </w:pPr>
            <w:r>
              <w:t>Novi Sad, 17.–21. 4. 2023</w:t>
            </w:r>
          </w:p>
        </w:tc>
        <w:tc>
          <w:tcPr>
            <w:tcW w:w="2204" w:type="dxa"/>
          </w:tcPr>
          <w:p w:rsidR="00EE35D6" w:rsidRDefault="00EE35D6" w:rsidP="00242AD3">
            <w:pPr>
              <w:jc w:val="center"/>
            </w:pPr>
            <w:r>
              <w:t>150 €</w:t>
            </w:r>
          </w:p>
        </w:tc>
        <w:tc>
          <w:tcPr>
            <w:tcW w:w="6999" w:type="dxa"/>
          </w:tcPr>
          <w:p w:rsidR="00EE35D6" w:rsidRDefault="005E2491" w:rsidP="00242AD3">
            <w:pPr>
              <w:jc w:val="center"/>
            </w:pPr>
            <w:hyperlink r:id="rId20" w:history="1">
              <w:r w:rsidR="00EE35D6" w:rsidRPr="00D6221E">
                <w:rPr>
                  <w:rStyle w:val="Hiperpovezava"/>
                </w:rPr>
                <w:t>https://old.linguistlist.org/issues/33/33-3718.html</w:t>
              </w:r>
            </w:hyperlink>
          </w:p>
          <w:p w:rsidR="00EE35D6" w:rsidRDefault="00EE35D6" w:rsidP="00242AD3">
            <w:pPr>
              <w:jc w:val="center"/>
            </w:pPr>
          </w:p>
        </w:tc>
      </w:tr>
    </w:tbl>
    <w:p w:rsidR="00501A1E" w:rsidRDefault="00501A1E" w:rsidP="00B32F1A">
      <w:pPr>
        <w:pStyle w:val="Navadensplet"/>
        <w:jc w:val="both"/>
      </w:pPr>
    </w:p>
    <w:sectPr w:rsidR="00501A1E" w:rsidSect="00501A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D0"/>
    <w:rsid w:val="00215AD0"/>
    <w:rsid w:val="0027304C"/>
    <w:rsid w:val="004A276E"/>
    <w:rsid w:val="00501A1E"/>
    <w:rsid w:val="00506922"/>
    <w:rsid w:val="005644A9"/>
    <w:rsid w:val="005E2491"/>
    <w:rsid w:val="006C1B95"/>
    <w:rsid w:val="00717F21"/>
    <w:rsid w:val="00803534"/>
    <w:rsid w:val="008F0C84"/>
    <w:rsid w:val="00995301"/>
    <w:rsid w:val="00A74F67"/>
    <w:rsid w:val="00B32F1A"/>
    <w:rsid w:val="00C40E4A"/>
    <w:rsid w:val="00C930A8"/>
    <w:rsid w:val="00DE548E"/>
    <w:rsid w:val="00DF18E2"/>
    <w:rsid w:val="00E33BC8"/>
    <w:rsid w:val="00EE35D6"/>
    <w:rsid w:val="00F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A21D"/>
  <w15:chartTrackingRefBased/>
  <w15:docId w15:val="{10242283-FD55-4AA1-8B0D-0146E380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15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1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215AD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21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15AD0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1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repko">
    <w:name w:val="Strong"/>
    <w:basedOn w:val="Privzetapisavaodstavka"/>
    <w:uiPriority w:val="22"/>
    <w:qFormat/>
    <w:rsid w:val="00A74F67"/>
    <w:rPr>
      <w:b/>
      <w:bCs/>
    </w:rPr>
  </w:style>
  <w:style w:type="character" w:styleId="Poudarek">
    <w:name w:val="Emphasis"/>
    <w:basedOn w:val="Privzetapisavaodstavka"/>
    <w:uiPriority w:val="20"/>
    <w:qFormat/>
    <w:rsid w:val="008F0C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ogs.si/dogodki/diagnostika-in-rehabilitacija-oseb-z-razcepi/" TargetMode="External"/><Relationship Id="rId13" Type="http://schemas.openxmlformats.org/officeDocument/2006/relationships/hyperlink" Target="http://dlogs.si/dogodki/obcni-zbor-dlogs-in-edl-2023/" TargetMode="External"/><Relationship Id="rId18" Type="http://schemas.openxmlformats.org/officeDocument/2006/relationships/hyperlink" Target="https://www.mbsimp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hanen.org/Programs/Program-Search.aspx?type=2" TargetMode="External"/><Relationship Id="rId12" Type="http://schemas.openxmlformats.org/officeDocument/2006/relationships/hyperlink" Target="https://www.center-pds.si/Usposabljanja/Usposabljanjaouporabiposameznihtestovintestiranjih/Preizkuspredbralnihzmo%C5%BEnosti(PPZ).aspx" TargetMode="External"/><Relationship Id="rId17" Type="http://schemas.openxmlformats.org/officeDocument/2006/relationships/hyperlink" Target="https://research.aphasia.org/research-grants/barbara-martin-gra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rustvo-vkt.org/15/tristopenjsko-usposabljanje/" TargetMode="External"/><Relationship Id="rId20" Type="http://schemas.openxmlformats.org/officeDocument/2006/relationships/hyperlink" Target="https://old.linguistlist.org/issues/33/33-371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anen.org/Professional-Development/It-Takes-Two-to-Talk%C2%AE/2023-Jan-19?tz=UTC" TargetMode="External"/><Relationship Id="rId11" Type="http://schemas.openxmlformats.org/officeDocument/2006/relationships/hyperlink" Target="https://www.eventbrite.com.au/e/podd-introductory-workshop-may-2023-tickets-409672761257" TargetMode="External"/><Relationship Id="rId5" Type="http://schemas.openxmlformats.org/officeDocument/2006/relationships/hyperlink" Target="https://www.erf.unizg.hr/hr/novosti/140-edukacije/2598-poziv-na-online-radionicu-poticanje-socijalne-komunikacije-kod-djece-s-razvojnim-odstupanjima-23-25-sijecnja-2023" TargetMode="External"/><Relationship Id="rId15" Type="http://schemas.openxmlformats.org/officeDocument/2006/relationships/hyperlink" Target="https://icpika.si/seminarji-v-solskem-letu-2022-2023/" TargetMode="External"/><Relationship Id="rId10" Type="http://schemas.openxmlformats.org/officeDocument/2006/relationships/hyperlink" Target="https://docs.google.com/forms/d/e/1FAIpQLSetcB0aGiP5nHxj8wgTH4-VvtMlWe919RaMxJzWsARDkgnLGQ/viewform" TargetMode="External"/><Relationship Id="rId19" Type="http://schemas.openxmlformats.org/officeDocument/2006/relationships/hyperlink" Target="https://acuteslp.com/courses/p/dysphagia-in-critically-ill-populations" TargetMode="External"/><Relationship Id="rId4" Type="http://schemas.openxmlformats.org/officeDocument/2006/relationships/hyperlink" Target="https://www.dkps.si/izobrazevanje/seminarji/izzivi-dusevnega-zdravja-pri-otrocih-podprimo-ucitelje-in-vzgojitelje-novo" TargetMode="External"/><Relationship Id="rId9" Type="http://schemas.openxmlformats.org/officeDocument/2006/relationships/hyperlink" Target="https://logosacademy.it/course/modulo-1-la-clinica-della-motricita-orofacciale-come-lavora-lesperto/" TargetMode="External"/><Relationship Id="rId14" Type="http://schemas.openxmlformats.org/officeDocument/2006/relationships/hyperlink" Target="https://www.cujecnost.org/uvodni-program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kcorl217</dc:creator>
  <cp:keywords/>
  <dc:description/>
  <cp:lastModifiedBy>kcorl217</cp:lastModifiedBy>
  <cp:revision>11</cp:revision>
  <dcterms:created xsi:type="dcterms:W3CDTF">2023-01-03T09:10:00Z</dcterms:created>
  <dcterms:modified xsi:type="dcterms:W3CDTF">2023-01-03T13:38:00Z</dcterms:modified>
</cp:coreProperties>
</file>